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75E2F" w14:textId="77777777" w:rsidR="00C34AED" w:rsidRDefault="00AB423C">
      <w:pPr>
        <w:pStyle w:val="Header"/>
        <w:tabs>
          <w:tab w:val="clear" w:pos="4320"/>
          <w:tab w:val="clear" w:pos="8640"/>
          <w:tab w:val="center" w:pos="5112"/>
        </w:tabs>
      </w:pPr>
      <w:r>
        <w:rPr>
          <w:noProof/>
        </w:rPr>
        <mc:AlternateContent>
          <mc:Choice Requires="wps">
            <w:drawing>
              <wp:anchor distT="0" distB="0" distL="114300" distR="114300" simplePos="0" relativeHeight="251657728" behindDoc="1" locked="0" layoutInCell="0" allowOverlap="1" wp14:anchorId="38E5347C" wp14:editId="4C1B598E">
                <wp:simplePos x="0" y="0"/>
                <wp:positionH relativeFrom="column">
                  <wp:posOffset>-571500</wp:posOffset>
                </wp:positionH>
                <wp:positionV relativeFrom="paragraph">
                  <wp:posOffset>114300</wp:posOffset>
                </wp:positionV>
                <wp:extent cx="952500" cy="4572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5252E" w14:textId="77777777" w:rsidR="00C34AED" w:rsidRDefault="00C34AED">
                            <w:pPr>
                              <w:rPr>
                                <w:rFonts w:ascii="New York" w:hAnsi="New York"/>
                                <w:color w:val="00008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pt;margin-top:9pt;width: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LyfQIAAA4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" o:allowincell="f" stroked="f">
                <v:textbox>
                  <w:txbxContent>
                    <w:p w:rsidR="00C34AED" w:rsidRDefault="00C34AED">
                      <w:pPr>
                        <w:rPr>
                          <w:rFonts w:ascii="New York" w:hAnsi="New York"/>
                          <w:color w:val="000080"/>
                          <w:sz w:val="36"/>
                        </w:rPr>
                      </w:pPr>
                    </w:p>
                  </w:txbxContent>
                </v:textbox>
              </v:shape>
            </w:pict>
          </mc:Fallback>
        </mc:AlternateContent>
      </w:r>
      <w:r>
        <w:rPr>
          <w:noProof/>
        </w:rPr>
        <mc:AlternateContent>
          <mc:Choice Requires="wps">
            <w:drawing>
              <wp:anchor distT="0" distB="0" distL="114300" distR="114300" simplePos="0" relativeHeight="251656704" behindDoc="1" locked="0" layoutInCell="0" allowOverlap="1" wp14:anchorId="504774A0" wp14:editId="6052085F">
                <wp:simplePos x="0" y="0"/>
                <wp:positionH relativeFrom="column">
                  <wp:posOffset>-172720</wp:posOffset>
                </wp:positionH>
                <wp:positionV relativeFrom="paragraph">
                  <wp:posOffset>685800</wp:posOffset>
                </wp:positionV>
                <wp:extent cx="6400800" cy="68878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8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7ABD4" w14:textId="77777777" w:rsidR="00C34AED" w:rsidRDefault="00C34AED">
                            <w:pPr>
                              <w:rPr>
                                <w:rFonts w:ascii="New York" w:hAnsi="New York"/>
                                <w:i/>
                                <w:sz w:val="144"/>
                              </w:rPr>
                            </w:pPr>
                          </w:p>
                          <w:p w14:paraId="2027B47E" w14:textId="77777777" w:rsidR="00C34AED" w:rsidRDefault="00C34AED">
                            <w:pPr>
                              <w:ind w:firstLine="720"/>
                              <w:rPr>
                                <w:i/>
                                <w:color w:val="FFFFFF"/>
                                <w:sz w:val="48"/>
                              </w:rPr>
                            </w:pPr>
                            <w:r>
                              <w:rPr>
                                <w:i/>
                                <w:color w:val="FFFFFF"/>
                                <w:sz w:val="144"/>
                              </w:rPr>
                              <w:t>T</w:t>
                            </w:r>
                            <w:r>
                              <w:rPr>
                                <w:i/>
                                <w:color w:val="FFFFFF"/>
                                <w:sz w:val="48"/>
                              </w:rPr>
                              <w:t>CU</w:t>
                            </w:r>
                          </w:p>
                          <w:p w14:paraId="2E43FC66" w14:textId="77777777" w:rsidR="00C34AED" w:rsidRDefault="00C34AED">
                            <w:pPr>
                              <w:rPr>
                                <w:i/>
                                <w:color w:val="FFFFFF"/>
                                <w:sz w:val="144"/>
                              </w:rPr>
                            </w:pPr>
                          </w:p>
                          <w:p w14:paraId="0136987F" w14:textId="77777777" w:rsidR="00C34AED" w:rsidRDefault="00C34AED">
                            <w:pPr>
                              <w:rPr>
                                <w:i/>
                                <w:color w:val="FFFFFF"/>
                                <w:sz w:val="48"/>
                              </w:rPr>
                            </w:pPr>
                            <w:r>
                              <w:rPr>
                                <w:i/>
                                <w:color w:val="FFFFFF"/>
                                <w:sz w:val="144"/>
                              </w:rPr>
                              <w:tab/>
                            </w:r>
                            <w:r>
                              <w:rPr>
                                <w:i/>
                                <w:color w:val="FFFFFF"/>
                                <w:sz w:val="144"/>
                              </w:rPr>
                              <w:tab/>
                            </w:r>
                            <w:r>
                              <w:rPr>
                                <w:i/>
                                <w:color w:val="FFFFFF"/>
                                <w:sz w:val="144"/>
                              </w:rPr>
                              <w:tab/>
                            </w:r>
                            <w:r>
                              <w:rPr>
                                <w:i/>
                                <w:color w:val="FFFFFF"/>
                                <w:sz w:val="144"/>
                              </w:rPr>
                              <w:tab/>
                            </w:r>
                            <w:r>
                              <w:rPr>
                                <w:i/>
                                <w:color w:val="FFFFFF"/>
                                <w:sz w:val="144"/>
                              </w:rPr>
                              <w:tab/>
                              <w:t>C</w:t>
                            </w:r>
                            <w:r>
                              <w:rPr>
                                <w:i/>
                                <w:color w:val="FFFFFF"/>
                                <w:sz w:val="48"/>
                              </w:rPr>
                              <w:t>ore</w:t>
                            </w:r>
                          </w:p>
                          <w:p w14:paraId="2684DF89" w14:textId="77777777" w:rsidR="00C34AED" w:rsidRDefault="00C34AED">
                            <w:pPr>
                              <w:rPr>
                                <w:i/>
                                <w:color w:val="FFFFFF"/>
                                <w:sz w:val="144"/>
                              </w:rPr>
                            </w:pPr>
                          </w:p>
                          <w:p w14:paraId="5280425E" w14:textId="77777777" w:rsidR="00C34AED" w:rsidRDefault="00C34AED">
                            <w:pPr>
                              <w:rPr>
                                <w:i/>
                                <w:color w:val="808080"/>
                                <w:sz w:val="48"/>
                              </w:rPr>
                            </w:pP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proofErr w:type="spellStart"/>
                            <w:r>
                              <w:rPr>
                                <w:i/>
                                <w:color w:val="FFFFFF"/>
                                <w:sz w:val="48"/>
                              </w:rPr>
                              <w:t>C</w:t>
                            </w:r>
                            <w:r>
                              <w:rPr>
                                <w:i/>
                                <w:color w:val="FFFFFF"/>
                                <w:sz w:val="144"/>
                              </w:rPr>
                              <w:t>U</w:t>
                            </w:r>
                            <w:r>
                              <w:rPr>
                                <w:i/>
                                <w:color w:val="FFFFFF"/>
                                <w:sz w:val="48"/>
                              </w:rPr>
                              <w:t>rriculum</w:t>
                            </w:r>
                            <w:proofErr w:type="spellEnd"/>
                          </w:p>
                          <w:p w14:paraId="1D7EECF3" w14:textId="77777777" w:rsidR="00C34AED" w:rsidRDefault="00C34AED">
                            <w:pPr>
                              <w:rPr>
                                <w:rFonts w:ascii="New York" w:hAnsi="New York"/>
                                <w:i/>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6pt;margin-top:54pt;width:7in;height:54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" o:allowincell="f" stroked="f">
                <v:textbox>
                  <w:txbxContent>
                    <w:p w:rsidR="00C34AED" w:rsidRDefault="00C34AED">
                      <w:pPr>
                        <w:rPr>
                          <w:rFonts w:ascii="New York" w:hAnsi="New York"/>
                          <w:i/>
                          <w:sz w:val="144"/>
                        </w:rPr>
                      </w:pPr>
                    </w:p>
                    <w:p w:rsidR="00C34AED" w:rsidRDefault="00C34AED">
                      <w:pPr>
                        <w:ind w:firstLine="720"/>
                        <w:rPr>
                          <w:i/>
                          <w:color w:val="FFFFFF"/>
                          <w:sz w:val="48"/>
                        </w:rPr>
                      </w:pPr>
                      <w:r>
                        <w:rPr>
                          <w:i/>
                          <w:color w:val="FFFFFF"/>
                          <w:sz w:val="144"/>
                        </w:rPr>
                        <w:t>T</w:t>
                      </w:r>
                      <w:r>
                        <w:rPr>
                          <w:i/>
                          <w:color w:val="FFFFFF"/>
                          <w:sz w:val="48"/>
                        </w:rPr>
                        <w:t>CU</w:t>
                      </w:r>
                    </w:p>
                    <w:p w:rsidR="00C34AED" w:rsidRDefault="00C34AED">
                      <w:pPr>
                        <w:rPr>
                          <w:i/>
                          <w:color w:val="FFFFFF"/>
                          <w:sz w:val="144"/>
                        </w:rPr>
                      </w:pPr>
                    </w:p>
                    <w:p w:rsidR="00C34AED" w:rsidRDefault="00C34AED">
                      <w:pPr>
                        <w:rPr>
                          <w:i/>
                          <w:color w:val="FFFFFF"/>
                          <w:sz w:val="48"/>
                        </w:rPr>
                      </w:pPr>
                      <w:r>
                        <w:rPr>
                          <w:i/>
                          <w:color w:val="FFFFFF"/>
                          <w:sz w:val="144"/>
                        </w:rPr>
                        <w:tab/>
                      </w:r>
                      <w:r>
                        <w:rPr>
                          <w:i/>
                          <w:color w:val="FFFFFF"/>
                          <w:sz w:val="144"/>
                        </w:rPr>
                        <w:tab/>
                      </w:r>
                      <w:r>
                        <w:rPr>
                          <w:i/>
                          <w:color w:val="FFFFFF"/>
                          <w:sz w:val="144"/>
                        </w:rPr>
                        <w:tab/>
                      </w:r>
                      <w:r>
                        <w:rPr>
                          <w:i/>
                          <w:color w:val="FFFFFF"/>
                          <w:sz w:val="144"/>
                        </w:rPr>
                        <w:tab/>
                      </w:r>
                      <w:r>
                        <w:rPr>
                          <w:i/>
                          <w:color w:val="FFFFFF"/>
                          <w:sz w:val="144"/>
                        </w:rPr>
                        <w:tab/>
                        <w:t>C</w:t>
                      </w:r>
                      <w:r>
                        <w:rPr>
                          <w:i/>
                          <w:color w:val="FFFFFF"/>
                          <w:sz w:val="48"/>
                        </w:rPr>
                        <w:t>ore</w:t>
                      </w:r>
                    </w:p>
                    <w:p w:rsidR="00C34AED" w:rsidRDefault="00C34AED">
                      <w:pPr>
                        <w:rPr>
                          <w:i/>
                          <w:color w:val="FFFFFF"/>
                          <w:sz w:val="144"/>
                        </w:rPr>
                      </w:pPr>
                    </w:p>
                    <w:p w:rsidR="00C34AED" w:rsidRDefault="00C34AED">
                      <w:pPr>
                        <w:rPr>
                          <w:i/>
                          <w:color w:val="808080"/>
                          <w:sz w:val="48"/>
                        </w:rPr>
                      </w:pP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48"/>
                        </w:rPr>
                        <w:t>C</w:t>
                      </w:r>
                      <w:r>
                        <w:rPr>
                          <w:i/>
                          <w:color w:val="FFFFFF"/>
                          <w:sz w:val="144"/>
                        </w:rPr>
                        <w:t>U</w:t>
                      </w:r>
                      <w:r>
                        <w:rPr>
                          <w:i/>
                          <w:color w:val="FFFFFF"/>
                          <w:sz w:val="48"/>
                        </w:rPr>
                        <w:t>rriculum</w:t>
                      </w:r>
                    </w:p>
                    <w:p w:rsidR="00C34AED" w:rsidRDefault="00C34AED">
                      <w:pPr>
                        <w:rPr>
                          <w:rFonts w:ascii="New York" w:hAnsi="New York"/>
                          <w:i/>
                          <w:sz w:val="144"/>
                        </w:rPr>
                      </w:pPr>
                    </w:p>
                  </w:txbxContent>
                </v:textbox>
              </v:shape>
            </w:pict>
          </mc:Fallback>
        </mc:AlternateContent>
      </w:r>
      <w:r w:rsidR="00C34AED">
        <w:rPr>
          <w:rFonts w:ascii="Garamond" w:hAnsi="Garamond"/>
          <w:noProof/>
          <w:sz w:val="28"/>
        </w:rPr>
        <w:tab/>
      </w:r>
      <w:r>
        <w:rPr>
          <w:noProof/>
        </w:rPr>
        <w:drawing>
          <wp:inline distT="0" distB="0" distL="0" distR="0" wp14:anchorId="46181414" wp14:editId="24C72EDD">
            <wp:extent cx="952500" cy="457200"/>
            <wp:effectExtent l="0" t="0" r="0" b="0"/>
            <wp:docPr id="1" name="Picture 1" descr="TCU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blk"/>
                    <pic:cNvPicPr>
                      <a:picLocks noChangeAspect="1" noChangeArrowheads="1"/>
                    </pic:cNvPicPr>
                  </pic:nvPicPr>
                  <pic:blipFill>
                    <a:blip r:embed="rId5">
                      <a:lum bright="48000" contrast="-44000"/>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p w14:paraId="6F852656" w14:textId="77777777" w:rsidR="00C34AED" w:rsidRDefault="00C34AED">
      <w:pPr>
        <w:tabs>
          <w:tab w:val="center" w:pos="4680"/>
        </w:tabs>
        <w:jc w:val="center"/>
        <w:rPr>
          <w:rFonts w:ascii="Garamond" w:hAnsi="Garamond"/>
          <w:b/>
          <w:sz w:val="28"/>
        </w:rPr>
      </w:pPr>
      <w:r>
        <w:rPr>
          <w:rFonts w:ascii="Garamond" w:hAnsi="Garamond"/>
          <w:sz w:val="28"/>
        </w:rPr>
        <w:fldChar w:fldCharType="begin"/>
      </w:r>
      <w:r>
        <w:rPr>
          <w:rFonts w:ascii="Garamond" w:hAnsi="Garamond"/>
          <w:sz w:val="28"/>
        </w:rPr>
        <w:instrText xml:space="preserve"> SEQ CHAPTER \h \r 1</w:instrText>
      </w:r>
      <w:r>
        <w:rPr>
          <w:rFonts w:ascii="Garamond" w:hAnsi="Garamond"/>
          <w:sz w:val="28"/>
        </w:rPr>
        <w:fldChar w:fldCharType="end"/>
      </w:r>
      <w:r>
        <w:rPr>
          <w:rFonts w:ascii="Garamond" w:hAnsi="Garamond"/>
          <w:sz w:val="28"/>
        </w:rPr>
        <w:t>Oral Communication</w:t>
      </w:r>
    </w:p>
    <w:p w14:paraId="621C9558" w14:textId="77777777" w:rsidR="00C34AED" w:rsidRDefault="00C34AED">
      <w:pPr>
        <w:pStyle w:val="Heading1"/>
      </w:pPr>
      <w:r>
        <w:rPr>
          <w:sz w:val="28"/>
        </w:rPr>
        <w:t>The Essential Competencies Curriculum</w:t>
      </w:r>
    </w:p>
    <w:p w14:paraId="7D9A4494" w14:textId="77777777" w:rsidR="00C34AED" w:rsidRDefault="00C34AED">
      <w:pPr>
        <w:jc w:val="center"/>
        <w:rPr>
          <w:sz w:val="20"/>
        </w:rPr>
      </w:pPr>
    </w:p>
    <w:p w14:paraId="2245EC63" w14:textId="77777777" w:rsidR="00C34AED" w:rsidRDefault="00C34AED">
      <w:pPr>
        <w:pStyle w:val="Heading1"/>
      </w:pPr>
      <w:r>
        <w:t>Courses submitted for inclusion in the EC Curriculum must already</w:t>
      </w:r>
    </w:p>
    <w:p w14:paraId="6F8A46F0" w14:textId="77777777" w:rsidR="00C34AED" w:rsidRDefault="00C34AED">
      <w:pPr>
        <w:pStyle w:val="Heading1"/>
      </w:pPr>
      <w:r>
        <w:t>exist and/or have been approved by the Undergraduate Council.</w:t>
      </w:r>
    </w:p>
    <w:p w14:paraId="26D04F23" w14:textId="77777777" w:rsidR="00C34AED" w:rsidRDefault="00C34AED">
      <w:pPr>
        <w:jc w:val="cent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34AED" w14:paraId="3DC11527" w14:textId="77777777">
        <w:tc>
          <w:tcPr>
            <w:tcW w:w="10440" w:type="dxa"/>
          </w:tcPr>
          <w:p w14:paraId="2078C590" w14:textId="77777777" w:rsidR="00C34AED" w:rsidRDefault="00C34AED">
            <w:pPr>
              <w:rPr>
                <w:rFonts w:ascii="Garamond" w:hAnsi="Garamond"/>
                <w:b/>
              </w:rPr>
            </w:pPr>
            <w:r>
              <w:rPr>
                <w:rFonts w:ascii="Garamond" w:hAnsi="Garamond"/>
                <w:b/>
              </w:rPr>
              <w:t>Course title:</w:t>
            </w:r>
          </w:p>
          <w:p w14:paraId="543FE29A" w14:textId="77777777" w:rsidR="00C34AED" w:rsidRDefault="00C34AED">
            <w:pPr>
              <w:pStyle w:val="Heading4"/>
            </w:pPr>
            <w:r>
              <w:t>Department and Course Number:</w:t>
            </w:r>
          </w:p>
          <w:p w14:paraId="31E51E1D" w14:textId="77777777" w:rsidR="00C34AED" w:rsidRDefault="00C34AED">
            <w:pPr>
              <w:rPr>
                <w:rFonts w:ascii="Garamond" w:hAnsi="Garamond"/>
              </w:rPr>
            </w:pPr>
            <w:r>
              <w:rPr>
                <w:rFonts w:ascii="Garamond" w:hAnsi="Garamond"/>
                <w:b/>
              </w:rPr>
              <w:t>Instructor:</w:t>
            </w:r>
          </w:p>
        </w:tc>
      </w:tr>
    </w:tbl>
    <w:p w14:paraId="3355521C" w14:textId="77777777" w:rsidR="00C34AED" w:rsidRDefault="00C34AED">
      <w:pPr>
        <w:rPr>
          <w:rFonts w:ascii="Garamond" w:hAnsi="Garamond"/>
        </w:rPr>
      </w:pPr>
    </w:p>
    <w:p w14:paraId="6B3BC6F3" w14:textId="77777777" w:rsidR="00C34AED" w:rsidRDefault="00C34AED">
      <w:pPr>
        <w:jc w:val="both"/>
        <w:rPr>
          <w:rFonts w:ascii="Garamond" w:hAnsi="Garamond"/>
          <w:sz w:val="22"/>
        </w:rPr>
      </w:pPr>
      <w:r>
        <w:rPr>
          <w:rFonts w:ascii="Garamond" w:hAnsi="Garamond"/>
          <w:sz w:val="22"/>
        </w:rPr>
        <w:t xml:space="preserve">Please indicate below which </w:t>
      </w:r>
      <w:r>
        <w:rPr>
          <w:rFonts w:ascii="Garamond" w:hAnsi="Garamond"/>
          <w:i/>
          <w:sz w:val="22"/>
        </w:rPr>
        <w:t xml:space="preserve">Learning Outcomes* </w:t>
      </w:r>
      <w:r>
        <w:rPr>
          <w:rFonts w:ascii="Garamond" w:hAnsi="Garamond"/>
          <w:sz w:val="22"/>
        </w:rPr>
        <w:t xml:space="preserve">and </w:t>
      </w:r>
      <w:r>
        <w:rPr>
          <w:rFonts w:ascii="Garamond" w:hAnsi="Garamond"/>
          <w:i/>
          <w:sz w:val="22"/>
        </w:rPr>
        <w:t>Student Action Steps**</w:t>
      </w:r>
      <w:r>
        <w:rPr>
          <w:rFonts w:ascii="Garamond" w:hAnsi="Garamond"/>
          <w:sz w:val="22"/>
        </w:rPr>
        <w:t xml:space="preserve"> </w:t>
      </w:r>
      <w:r>
        <w:rPr>
          <w:rFonts w:ascii="Garamond" w:hAnsi="Garamond"/>
          <w:color w:val="000000"/>
          <w:sz w:val="22"/>
        </w:rPr>
        <w:t xml:space="preserve">best represent the focus of your course, keeping in mind that your course must meet </w:t>
      </w:r>
      <w:r>
        <w:rPr>
          <w:rFonts w:ascii="Garamond" w:hAnsi="Garamond"/>
          <w:b/>
          <w:color w:val="000000"/>
          <w:sz w:val="22"/>
          <w:u w:val="single"/>
        </w:rPr>
        <w:t>both</w:t>
      </w:r>
      <w:r>
        <w:rPr>
          <w:rFonts w:ascii="Garamond" w:hAnsi="Garamond"/>
          <w:color w:val="000000"/>
          <w:sz w:val="22"/>
        </w:rPr>
        <w:t xml:space="preserve"> of the </w:t>
      </w:r>
      <w:r>
        <w:rPr>
          <w:rFonts w:ascii="Garamond" w:hAnsi="Garamond"/>
          <w:i/>
          <w:color w:val="000000"/>
          <w:sz w:val="22"/>
        </w:rPr>
        <w:t>Learning Outcomes</w:t>
      </w:r>
      <w:r>
        <w:rPr>
          <w:rFonts w:ascii="Garamond" w:hAnsi="Garamond"/>
          <w:color w:val="000000"/>
          <w:sz w:val="22"/>
        </w:rPr>
        <w:t xml:space="preserve"> to be approved. </w:t>
      </w:r>
      <w:r>
        <w:rPr>
          <w:rFonts w:ascii="Garamond" w:hAnsi="Garamond"/>
          <w:sz w:val="22"/>
        </w:rPr>
        <w:t xml:space="preserve"> Using the bulleted instructions on </w:t>
      </w:r>
      <w:r>
        <w:rPr>
          <w:rFonts w:ascii="Garamond" w:hAnsi="Garamond"/>
          <w:b/>
          <w:sz w:val="22"/>
        </w:rPr>
        <w:t>page 2</w:t>
      </w:r>
      <w:r>
        <w:rPr>
          <w:rFonts w:ascii="Garamond" w:hAnsi="Garamond"/>
          <w:sz w:val="22"/>
        </w:rPr>
        <w:t xml:space="preserve"> of this form, please provide examples that explain how students will, through the use of </w:t>
      </w:r>
      <w:r>
        <w:rPr>
          <w:rFonts w:ascii="Garamond" w:hAnsi="Garamond"/>
          <w:i/>
          <w:sz w:val="22"/>
        </w:rPr>
        <w:t>Student Action Steps,</w:t>
      </w:r>
      <w:r>
        <w:rPr>
          <w:rFonts w:ascii="Garamond" w:hAnsi="Garamond"/>
          <w:sz w:val="22"/>
        </w:rPr>
        <w:t xml:space="preserve"> achieve the </w:t>
      </w:r>
      <w:r>
        <w:rPr>
          <w:rFonts w:ascii="Garamond" w:hAnsi="Garamond"/>
          <w:i/>
          <w:sz w:val="22"/>
        </w:rPr>
        <w:t>Learning Outcomes</w:t>
      </w:r>
      <w:r>
        <w:rPr>
          <w:rFonts w:ascii="Garamond" w:hAnsi="Garamond"/>
          <w:sz w:val="22"/>
        </w:rPr>
        <w:t xml:space="preserve"> in your course.</w:t>
      </w:r>
    </w:p>
    <w:p w14:paraId="6F4C3CC1" w14:textId="77777777" w:rsidR="00C34AED" w:rsidRDefault="00C34AED">
      <w:pPr>
        <w:jc w:val="both"/>
        <w:rPr>
          <w:rFonts w:ascii="Garamond" w:hAnsi="Garamond"/>
          <w:sz w:val="22"/>
        </w:rPr>
      </w:pPr>
    </w:p>
    <w:p w14:paraId="5AC3A848" w14:textId="77777777" w:rsidR="00C34AED" w:rsidRDefault="00C34AED">
      <w:pPr>
        <w:tabs>
          <w:tab w:val="center" w:pos="4680"/>
        </w:tabs>
        <w:jc w:val="center"/>
        <w:rPr>
          <w:rFonts w:ascii="Garamond" w:hAnsi="Garamond"/>
          <w:b/>
          <w:sz w:val="22"/>
        </w:rPr>
      </w:pPr>
      <w:r>
        <w:rPr>
          <w:rFonts w:ascii="Garamond" w:hAnsi="Garamond"/>
          <w:b/>
          <w:i/>
          <w:sz w:val="22"/>
        </w:rPr>
        <w:t>Competency:</w:t>
      </w:r>
    </w:p>
    <w:p w14:paraId="1F1BA8DA" w14:textId="77777777" w:rsidR="00C34AED" w:rsidRDefault="00C34AED">
      <w:pPr>
        <w:pStyle w:val="BodyText3"/>
        <w:jc w:val="center"/>
      </w:pPr>
      <w:r>
        <w:t>TCU graduates will articulate thoughts clearly using appropriate verbal and nonverbal communication skills.</w:t>
      </w:r>
    </w:p>
    <w:p w14:paraId="03296CBF" w14:textId="77777777" w:rsidR="00C34AED" w:rsidRDefault="00C34AED">
      <w:pPr>
        <w:pStyle w:val="BodyText3"/>
        <w:jc w:val="center"/>
      </w:pPr>
    </w:p>
    <w:tbl>
      <w:tblPr>
        <w:tblW w:w="0" w:type="auto"/>
        <w:tblInd w:w="92" w:type="dxa"/>
        <w:tblLayout w:type="fixed"/>
        <w:tblCellMar>
          <w:left w:w="92" w:type="dxa"/>
          <w:right w:w="92" w:type="dxa"/>
        </w:tblCellMar>
        <w:tblLook w:val="0000" w:firstRow="0" w:lastRow="0" w:firstColumn="0" w:lastColumn="0" w:noHBand="0" w:noVBand="0"/>
      </w:tblPr>
      <w:tblGrid>
        <w:gridCol w:w="2700"/>
        <w:gridCol w:w="7560"/>
      </w:tblGrid>
      <w:tr w:rsidR="00C34AED" w14:paraId="4DCA7A2B" w14:textId="77777777">
        <w:trPr>
          <w:cantSplit/>
        </w:trPr>
        <w:tc>
          <w:tcPr>
            <w:tcW w:w="2700" w:type="dxa"/>
            <w:tcBorders>
              <w:top w:val="single" w:sz="6" w:space="0" w:color="000000"/>
              <w:left w:val="single" w:sz="6" w:space="0" w:color="000000"/>
              <w:bottom w:val="single" w:sz="6" w:space="0" w:color="000000"/>
              <w:right w:val="single" w:sz="6" w:space="0" w:color="000000"/>
            </w:tcBorders>
          </w:tcPr>
          <w:p w14:paraId="673D7BAE" w14:textId="77777777" w:rsidR="00C34AED" w:rsidRDefault="00C34AED">
            <w:pPr>
              <w:jc w:val="center"/>
              <w:rPr>
                <w:rFonts w:ascii="Garamond" w:hAnsi="Garamond"/>
                <w:b/>
                <w:sz w:val="22"/>
              </w:rPr>
            </w:pPr>
            <w:r>
              <w:rPr>
                <w:rFonts w:ascii="Garamond" w:hAnsi="Garamond"/>
                <w:b/>
                <w:i/>
                <w:sz w:val="22"/>
              </w:rPr>
              <w:t>Learning Outcomes:</w:t>
            </w:r>
          </w:p>
          <w:p w14:paraId="3CBEA711" w14:textId="77777777" w:rsidR="00C34AED" w:rsidRDefault="00C34AED">
            <w:pPr>
              <w:jc w:val="center"/>
              <w:rPr>
                <w:rFonts w:ascii="Garamond" w:hAnsi="Garamond"/>
                <w:sz w:val="22"/>
              </w:rPr>
            </w:pPr>
            <w:r>
              <w:rPr>
                <w:rFonts w:ascii="Garamond" w:hAnsi="Garamond"/>
                <w:b/>
                <w:sz w:val="22"/>
              </w:rPr>
              <w:t>Both must be addressed in your course.</w:t>
            </w:r>
          </w:p>
        </w:tc>
        <w:tc>
          <w:tcPr>
            <w:tcW w:w="7560" w:type="dxa"/>
            <w:tcBorders>
              <w:top w:val="single" w:sz="6" w:space="0" w:color="000000"/>
              <w:left w:val="single" w:sz="6" w:space="0" w:color="000000"/>
              <w:bottom w:val="single" w:sz="6" w:space="0" w:color="000000"/>
              <w:right w:val="single" w:sz="6" w:space="0" w:color="000000"/>
            </w:tcBorders>
          </w:tcPr>
          <w:p w14:paraId="791C1462" w14:textId="77777777" w:rsidR="00C34AED" w:rsidRDefault="00C34AED">
            <w:pPr>
              <w:tabs>
                <w:tab w:val="center" w:pos="3238"/>
              </w:tabs>
              <w:jc w:val="center"/>
              <w:rPr>
                <w:rFonts w:ascii="Garamond" w:hAnsi="Garamond"/>
                <w:b/>
                <w:i/>
                <w:sz w:val="22"/>
              </w:rPr>
            </w:pPr>
            <w:r>
              <w:rPr>
                <w:rFonts w:ascii="Garamond" w:hAnsi="Garamond"/>
                <w:b/>
                <w:i/>
                <w:sz w:val="22"/>
              </w:rPr>
              <w:t>Student Action Steps:</w:t>
            </w:r>
          </w:p>
          <w:p w14:paraId="4546F24E" w14:textId="77777777" w:rsidR="00C34AED" w:rsidRDefault="00C34AED">
            <w:pPr>
              <w:jc w:val="center"/>
              <w:rPr>
                <w:rFonts w:ascii="Garamond" w:hAnsi="Garamond"/>
                <w:sz w:val="22"/>
              </w:rPr>
            </w:pPr>
            <w:r>
              <w:rPr>
                <w:rFonts w:ascii="Garamond" w:hAnsi="Garamond"/>
                <w:b/>
                <w:sz w:val="22"/>
              </w:rPr>
              <w:t xml:space="preserve">Indicate which are to be used in your course or add others you will use to reach the selected </w:t>
            </w:r>
            <w:r>
              <w:rPr>
                <w:rFonts w:ascii="Garamond" w:hAnsi="Garamond"/>
                <w:b/>
                <w:i/>
                <w:sz w:val="22"/>
              </w:rPr>
              <w:t>Learning Outcome(s).</w:t>
            </w:r>
          </w:p>
        </w:tc>
      </w:tr>
      <w:tr w:rsidR="00C34AED" w14:paraId="386E6933" w14:textId="77777777">
        <w:trPr>
          <w:cantSplit/>
          <w:trHeight w:val="2145"/>
        </w:trPr>
        <w:tc>
          <w:tcPr>
            <w:tcW w:w="2700" w:type="dxa"/>
            <w:tcBorders>
              <w:top w:val="single" w:sz="6" w:space="0" w:color="000000"/>
              <w:left w:val="single" w:sz="6" w:space="0" w:color="000000"/>
              <w:bottom w:val="single" w:sz="6" w:space="0" w:color="000000"/>
              <w:right w:val="single" w:sz="6" w:space="0" w:color="000000"/>
            </w:tcBorders>
          </w:tcPr>
          <w:p w14:paraId="6BBDA9AC" w14:textId="77777777" w:rsidR="00C34AED" w:rsidRDefault="00C34AED">
            <w:pPr>
              <w:rPr>
                <w:rFonts w:ascii="Garamond" w:hAnsi="Garamond"/>
                <w:sz w:val="22"/>
              </w:rPr>
            </w:pPr>
            <w:r>
              <w:rPr>
                <w:rFonts w:ascii="Garamond" w:hAnsi="Garamond"/>
                <w:sz w:val="22"/>
              </w:rPr>
              <w:t>Students will demonstrate the ability to construct and deliver effective messages, adapted to the audience, purpose, and context of the situation.</w:t>
            </w:r>
          </w:p>
        </w:tc>
        <w:tc>
          <w:tcPr>
            <w:tcW w:w="7560" w:type="dxa"/>
            <w:tcBorders>
              <w:top w:val="single" w:sz="6" w:space="0" w:color="000000"/>
              <w:left w:val="single" w:sz="6" w:space="0" w:color="000000"/>
              <w:bottom w:val="single" w:sz="6" w:space="0" w:color="000000"/>
              <w:right w:val="single" w:sz="6" w:space="0" w:color="000000"/>
            </w:tcBorders>
          </w:tcPr>
          <w:p w14:paraId="66231475" w14:textId="77777777" w:rsidR="00C34AED" w:rsidRDefault="00C34AED">
            <w:pPr>
              <w:rPr>
                <w:rFonts w:ascii="Garamond" w:hAnsi="Garamond"/>
                <w:sz w:val="22"/>
              </w:rPr>
            </w:pPr>
            <w:r>
              <w:rPr>
                <w:rFonts w:ascii="Garamond" w:hAnsi="Garamond"/>
                <w:sz w:val="22"/>
              </w:rPr>
              <w:t>Students will prepare and present informative speeches to live audiences.   [     ]</w:t>
            </w:r>
          </w:p>
          <w:p w14:paraId="6AD4B8C6" w14:textId="77777777" w:rsidR="00C34AED" w:rsidRDefault="00C34AED">
            <w:pPr>
              <w:rPr>
                <w:rFonts w:ascii="Garamond" w:hAnsi="Garamond"/>
                <w:sz w:val="22"/>
              </w:rPr>
            </w:pPr>
          </w:p>
          <w:p w14:paraId="7DC16FD3" w14:textId="77777777" w:rsidR="00C34AED" w:rsidRDefault="00C34AED">
            <w:pPr>
              <w:rPr>
                <w:rFonts w:ascii="Garamond" w:hAnsi="Garamond"/>
                <w:sz w:val="22"/>
              </w:rPr>
            </w:pPr>
            <w:r>
              <w:rPr>
                <w:rFonts w:ascii="Garamond" w:hAnsi="Garamond"/>
                <w:sz w:val="22"/>
              </w:rPr>
              <w:t>Students will prepare and present persuasive speeches to live audiences.   [     ]</w:t>
            </w:r>
          </w:p>
          <w:p w14:paraId="00EBE113" w14:textId="77777777" w:rsidR="00C34AED" w:rsidRDefault="00C34AED">
            <w:pPr>
              <w:rPr>
                <w:rFonts w:ascii="Garamond" w:hAnsi="Garamond"/>
                <w:sz w:val="22"/>
              </w:rPr>
            </w:pPr>
          </w:p>
          <w:p w14:paraId="74264D46" w14:textId="77777777" w:rsidR="00C34AED" w:rsidRDefault="00C34AED">
            <w:pPr>
              <w:rPr>
                <w:rFonts w:ascii="Garamond" w:hAnsi="Garamond"/>
                <w:sz w:val="22"/>
              </w:rPr>
            </w:pPr>
            <w:r>
              <w:rPr>
                <w:rFonts w:ascii="Garamond" w:hAnsi="Garamond"/>
                <w:sz w:val="22"/>
              </w:rPr>
              <w:t>Students will prepare and present special occasion speeches to live audiences.       [     ]</w:t>
            </w:r>
          </w:p>
          <w:p w14:paraId="7C6F592F" w14:textId="77777777" w:rsidR="00C34AED" w:rsidRDefault="00C34AED">
            <w:pPr>
              <w:rPr>
                <w:rFonts w:ascii="Garamond" w:hAnsi="Garamond"/>
                <w:sz w:val="22"/>
              </w:rPr>
            </w:pPr>
          </w:p>
          <w:p w14:paraId="56BD54E3" w14:textId="77777777" w:rsidR="00C34AED" w:rsidRDefault="00C34AED">
            <w:pPr>
              <w:rPr>
                <w:rFonts w:ascii="Garamond" w:hAnsi="Garamond"/>
                <w:sz w:val="22"/>
              </w:rPr>
            </w:pPr>
            <w:r>
              <w:rPr>
                <w:rFonts w:ascii="Garamond" w:hAnsi="Garamond"/>
                <w:sz w:val="22"/>
              </w:rPr>
              <w:t xml:space="preserve">Other:  </w:t>
            </w:r>
          </w:p>
        </w:tc>
      </w:tr>
      <w:tr w:rsidR="00C34AED" w14:paraId="4B0D5051" w14:textId="77777777">
        <w:trPr>
          <w:cantSplit/>
          <w:trHeight w:val="2595"/>
        </w:trPr>
        <w:tc>
          <w:tcPr>
            <w:tcW w:w="2700" w:type="dxa"/>
            <w:tcBorders>
              <w:top w:val="single" w:sz="6" w:space="0" w:color="000000"/>
              <w:left w:val="single" w:sz="6" w:space="0" w:color="000000"/>
              <w:bottom w:val="single" w:sz="6" w:space="0" w:color="000000"/>
              <w:right w:val="single" w:sz="6" w:space="0" w:color="000000"/>
            </w:tcBorders>
          </w:tcPr>
          <w:p w14:paraId="7EC6901B" w14:textId="77777777" w:rsidR="00C34AED" w:rsidRDefault="00C34AED">
            <w:pPr>
              <w:rPr>
                <w:rFonts w:ascii="Garamond" w:hAnsi="Garamond"/>
                <w:sz w:val="22"/>
              </w:rPr>
            </w:pPr>
            <w:r>
              <w:rPr>
                <w:rFonts w:ascii="Garamond" w:hAnsi="Garamond"/>
                <w:sz w:val="22"/>
              </w:rPr>
              <w:t>Students will demonstrate the ability to facilitate interpersonal and group communication.</w:t>
            </w:r>
          </w:p>
        </w:tc>
        <w:tc>
          <w:tcPr>
            <w:tcW w:w="7560" w:type="dxa"/>
            <w:tcBorders>
              <w:top w:val="single" w:sz="6" w:space="0" w:color="000000"/>
              <w:left w:val="single" w:sz="6" w:space="0" w:color="000000"/>
              <w:bottom w:val="single" w:sz="6" w:space="0" w:color="000000"/>
              <w:right w:val="single" w:sz="6" w:space="0" w:color="000000"/>
            </w:tcBorders>
          </w:tcPr>
          <w:p w14:paraId="2293600F" w14:textId="77777777" w:rsidR="00C34AED" w:rsidRDefault="00C34AED">
            <w:pPr>
              <w:rPr>
                <w:rFonts w:ascii="Garamond" w:hAnsi="Garamond"/>
                <w:sz w:val="22"/>
              </w:rPr>
            </w:pPr>
            <w:r>
              <w:rPr>
                <w:rFonts w:ascii="Garamond" w:hAnsi="Garamond"/>
                <w:sz w:val="22"/>
              </w:rPr>
              <w:t>Students will participate in a series of self-disclosure conversations with fellow classmates.   [     ]</w:t>
            </w:r>
          </w:p>
          <w:p w14:paraId="0AD8E9DB" w14:textId="77777777" w:rsidR="00C34AED" w:rsidRDefault="00C34AED">
            <w:pPr>
              <w:rPr>
                <w:rFonts w:ascii="Garamond" w:hAnsi="Garamond"/>
                <w:sz w:val="22"/>
              </w:rPr>
            </w:pPr>
          </w:p>
          <w:p w14:paraId="3E903832" w14:textId="77777777" w:rsidR="00C34AED" w:rsidRDefault="00C34AED">
            <w:pPr>
              <w:rPr>
                <w:rFonts w:ascii="Garamond" w:hAnsi="Garamond"/>
                <w:sz w:val="22"/>
              </w:rPr>
            </w:pPr>
            <w:r>
              <w:rPr>
                <w:rFonts w:ascii="Garamond" w:hAnsi="Garamond"/>
                <w:sz w:val="22"/>
              </w:rPr>
              <w:t>Students will display empathic responses during conversations with fellow classmates.   [     ]</w:t>
            </w:r>
          </w:p>
          <w:p w14:paraId="3DC8B480" w14:textId="77777777" w:rsidR="00C34AED" w:rsidRDefault="00C34AED">
            <w:pPr>
              <w:rPr>
                <w:rFonts w:ascii="Garamond" w:hAnsi="Garamond"/>
                <w:sz w:val="22"/>
              </w:rPr>
            </w:pPr>
          </w:p>
          <w:p w14:paraId="57C16046" w14:textId="77777777" w:rsidR="00C34AED" w:rsidRDefault="00C34AED">
            <w:pPr>
              <w:rPr>
                <w:rFonts w:ascii="Garamond" w:hAnsi="Garamond"/>
                <w:sz w:val="22"/>
              </w:rPr>
            </w:pPr>
            <w:r>
              <w:rPr>
                <w:rFonts w:ascii="Garamond" w:hAnsi="Garamond"/>
                <w:sz w:val="22"/>
              </w:rPr>
              <w:t>Students will collaborate with fellow classmates to complete a group problem-solving project.   [     ]</w:t>
            </w:r>
          </w:p>
          <w:p w14:paraId="30974C1A" w14:textId="77777777" w:rsidR="00C34AED" w:rsidRDefault="00C34AED">
            <w:pPr>
              <w:rPr>
                <w:rFonts w:ascii="Garamond" w:hAnsi="Garamond"/>
                <w:sz w:val="22"/>
              </w:rPr>
            </w:pPr>
          </w:p>
          <w:p w14:paraId="374F3FC9" w14:textId="77777777" w:rsidR="00C34AED" w:rsidRDefault="00C34AED">
            <w:pPr>
              <w:rPr>
                <w:rFonts w:ascii="Garamond" w:hAnsi="Garamond"/>
                <w:sz w:val="22"/>
              </w:rPr>
            </w:pPr>
            <w:r>
              <w:rPr>
                <w:rFonts w:ascii="Garamond" w:hAnsi="Garamond"/>
                <w:sz w:val="22"/>
              </w:rPr>
              <w:t>Other:</w:t>
            </w:r>
          </w:p>
          <w:p w14:paraId="764EE0A7" w14:textId="77777777" w:rsidR="00C34AED" w:rsidRDefault="00C34AED">
            <w:pPr>
              <w:rPr>
                <w:rFonts w:ascii="Garamond" w:hAnsi="Garamond"/>
                <w:sz w:val="22"/>
              </w:rPr>
            </w:pPr>
          </w:p>
        </w:tc>
      </w:tr>
    </w:tbl>
    <w:p w14:paraId="58CF11C2" w14:textId="77777777" w:rsidR="00C34AED" w:rsidRDefault="00C34AED">
      <w:pPr>
        <w:rPr>
          <w:rFonts w:ascii="Garamond" w:hAnsi="Garamond"/>
          <w:sz w:val="22"/>
        </w:rPr>
      </w:pPr>
    </w:p>
    <w:p w14:paraId="1AE9339E" w14:textId="77777777" w:rsidR="00C34AED" w:rsidRDefault="00C34AED">
      <w:pPr>
        <w:autoSpaceDE w:val="0"/>
        <w:autoSpaceDN w:val="0"/>
        <w:adjustRightInd w:val="0"/>
        <w:rPr>
          <w:rFonts w:ascii="Arial" w:hAnsi="Arial"/>
          <w:color w:val="0000FF"/>
          <w:sz w:val="20"/>
        </w:rPr>
      </w:pPr>
      <w:r>
        <w:rPr>
          <w:rFonts w:ascii="Garamond" w:hAnsi="Garamond"/>
          <w:sz w:val="18"/>
        </w:rPr>
        <w:t>*</w:t>
      </w:r>
      <w:r>
        <w:rPr>
          <w:rFonts w:ascii="Garamond" w:hAnsi="Garamond"/>
          <w:color w:val="000000"/>
          <w:sz w:val="18"/>
        </w:rPr>
        <w:t xml:space="preserve">The </w:t>
      </w:r>
      <w:r>
        <w:rPr>
          <w:rFonts w:ascii="Garamond" w:hAnsi="Garamond"/>
          <w:i/>
          <w:color w:val="000000"/>
          <w:sz w:val="18"/>
        </w:rPr>
        <w:t>Learning Outcomes</w:t>
      </w:r>
      <w:r>
        <w:rPr>
          <w:rFonts w:ascii="Garamond" w:hAnsi="Garamond"/>
          <w:color w:val="000000"/>
          <w:sz w:val="18"/>
        </w:rPr>
        <w:t xml:space="preserve"> are statements of what we expect our students to know or be able to do upon completion of a course in that category.</w:t>
      </w:r>
    </w:p>
    <w:p w14:paraId="7F6DFCB3" w14:textId="77777777" w:rsidR="00C34AED" w:rsidRDefault="00C34AED">
      <w:pPr>
        <w:pStyle w:val="BodyText"/>
      </w:pPr>
    </w:p>
    <w:p w14:paraId="39846A18" w14:textId="77777777" w:rsidR="00C34AED" w:rsidRDefault="00C34AED">
      <w:pPr>
        <w:rPr>
          <w:rFonts w:ascii="Garamond" w:hAnsi="Garamond"/>
          <w:sz w:val="16"/>
        </w:rPr>
      </w:pPr>
      <w:r>
        <w:rPr>
          <w:rFonts w:ascii="Garamond" w:hAnsi="Garamond"/>
          <w:sz w:val="18"/>
        </w:rPr>
        <w:t xml:space="preserve">**The </w:t>
      </w:r>
      <w:r>
        <w:rPr>
          <w:rFonts w:ascii="Garamond" w:hAnsi="Garamond"/>
          <w:i/>
          <w:sz w:val="18"/>
        </w:rPr>
        <w:t>Student Action Steps</w:t>
      </w:r>
      <w:r>
        <w:rPr>
          <w:rFonts w:ascii="Garamond" w:hAnsi="Garamond"/>
          <w:sz w:val="18"/>
        </w:rPr>
        <w:t xml:space="preserve"> identify the process(es) that will lead to the intended </w:t>
      </w:r>
      <w:r>
        <w:rPr>
          <w:rFonts w:ascii="Garamond" w:hAnsi="Garamond"/>
          <w:i/>
          <w:sz w:val="18"/>
        </w:rPr>
        <w:t>Learning Outcome</w:t>
      </w:r>
      <w:r>
        <w:rPr>
          <w:rFonts w:ascii="Garamond" w:hAnsi="Garamond"/>
          <w:sz w:val="18"/>
        </w:rPr>
        <w:t xml:space="preserve">.  As such, </w:t>
      </w:r>
      <w:r>
        <w:rPr>
          <w:rFonts w:ascii="Garamond" w:hAnsi="Garamond"/>
          <w:i/>
          <w:sz w:val="18"/>
        </w:rPr>
        <w:t>Student Action Steps</w:t>
      </w:r>
      <w:r>
        <w:rPr>
          <w:rFonts w:ascii="Garamond" w:hAnsi="Garamond"/>
          <w:sz w:val="18"/>
        </w:rPr>
        <w:t xml:space="preserve"> must specify an action(s) to be taken by a student to fulfill a specific </w:t>
      </w:r>
      <w:r>
        <w:rPr>
          <w:rFonts w:ascii="Garamond" w:hAnsi="Garamond"/>
          <w:i/>
          <w:color w:val="000000"/>
          <w:sz w:val="18"/>
        </w:rPr>
        <w:t>Learning Outcome</w:t>
      </w:r>
      <w:r>
        <w:rPr>
          <w:rFonts w:ascii="Garamond" w:hAnsi="Garamond"/>
          <w:sz w:val="18"/>
        </w:rPr>
        <w:t xml:space="preserve"> and be reasonable within the context and time frame of the course.  The </w:t>
      </w:r>
      <w:r>
        <w:rPr>
          <w:rFonts w:ascii="Garamond" w:hAnsi="Garamond"/>
          <w:i/>
          <w:sz w:val="18"/>
        </w:rPr>
        <w:t>Student Action Steps</w:t>
      </w:r>
      <w:r>
        <w:rPr>
          <w:rFonts w:ascii="Garamond" w:hAnsi="Garamond"/>
          <w:sz w:val="18"/>
        </w:rPr>
        <w:t xml:space="preserve"> above are provided as examples of how students might achieve the </w:t>
      </w:r>
      <w:r>
        <w:rPr>
          <w:rFonts w:ascii="Garamond" w:hAnsi="Garamond"/>
          <w:i/>
          <w:sz w:val="18"/>
        </w:rPr>
        <w:t>Learning Outcomes</w:t>
      </w:r>
      <w:r>
        <w:rPr>
          <w:rFonts w:ascii="Garamond" w:hAnsi="Garamond"/>
          <w:sz w:val="16"/>
        </w:rPr>
        <w:t>.</w:t>
      </w:r>
    </w:p>
    <w:p w14:paraId="27E6F95B" w14:textId="77777777" w:rsidR="00C34AED" w:rsidRDefault="00C34AED">
      <w:pPr>
        <w:rPr>
          <w:rFonts w:ascii="Garamond" w:hAnsi="Garamond"/>
          <w:sz w:val="16"/>
        </w:rPr>
      </w:pPr>
    </w:p>
    <w:p w14:paraId="62F8DB58" w14:textId="77777777" w:rsidR="00C34AED" w:rsidRDefault="00C34AED">
      <w:pPr>
        <w:ind w:left="360"/>
        <w:rPr>
          <w:rFonts w:ascii="Garamond" w:hAnsi="Garamond"/>
          <w:sz w:val="22"/>
        </w:rPr>
      </w:pPr>
      <w:r>
        <w:rPr>
          <w:rFonts w:ascii="Garamond" w:hAnsi="Garamond"/>
          <w:sz w:val="16"/>
        </w:rPr>
        <w:br w:type="page"/>
      </w:r>
      <w:r w:rsidR="00AB423C">
        <w:rPr>
          <w:noProof/>
        </w:rPr>
        <w:lastRenderedPageBreak/>
        <mc:AlternateContent>
          <mc:Choice Requires="wps">
            <w:drawing>
              <wp:anchor distT="0" distB="0" distL="114300" distR="114300" simplePos="0" relativeHeight="251658752" behindDoc="1" locked="0" layoutInCell="0" allowOverlap="1" wp14:anchorId="085DA7D5" wp14:editId="0BFC5E2A">
                <wp:simplePos x="0" y="0"/>
                <wp:positionH relativeFrom="column">
                  <wp:posOffset>-172720</wp:posOffset>
                </wp:positionH>
                <wp:positionV relativeFrom="paragraph">
                  <wp:posOffset>685800</wp:posOffset>
                </wp:positionV>
                <wp:extent cx="6400800" cy="688784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8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BD423" w14:textId="77777777" w:rsidR="00C34AED" w:rsidRDefault="00C34AED">
                            <w:pPr>
                              <w:rPr>
                                <w:rFonts w:ascii="New York" w:hAnsi="New York"/>
                                <w:i/>
                                <w:sz w:val="144"/>
                              </w:rPr>
                            </w:pPr>
                          </w:p>
                          <w:p w14:paraId="41660A7F" w14:textId="77777777" w:rsidR="00C34AED" w:rsidRDefault="00C34AED">
                            <w:pPr>
                              <w:ind w:firstLine="720"/>
                              <w:rPr>
                                <w:i/>
                                <w:color w:val="FFFFFF"/>
                                <w:sz w:val="48"/>
                              </w:rPr>
                            </w:pPr>
                            <w:r>
                              <w:rPr>
                                <w:i/>
                                <w:color w:val="FFFFFF"/>
                                <w:sz w:val="144"/>
                              </w:rPr>
                              <w:t>T</w:t>
                            </w:r>
                            <w:r>
                              <w:rPr>
                                <w:i/>
                                <w:color w:val="FFFFFF"/>
                                <w:sz w:val="48"/>
                              </w:rPr>
                              <w:t>CU</w:t>
                            </w:r>
                          </w:p>
                          <w:p w14:paraId="02AD846E" w14:textId="77777777" w:rsidR="00C34AED" w:rsidRDefault="00C34AED">
                            <w:pPr>
                              <w:rPr>
                                <w:i/>
                                <w:color w:val="FFFFFF"/>
                                <w:sz w:val="144"/>
                              </w:rPr>
                            </w:pPr>
                          </w:p>
                          <w:p w14:paraId="55BE1EB7" w14:textId="77777777" w:rsidR="00C34AED" w:rsidRDefault="00C34AED">
                            <w:pPr>
                              <w:rPr>
                                <w:i/>
                                <w:color w:val="FFFFFF"/>
                                <w:sz w:val="48"/>
                              </w:rPr>
                            </w:pPr>
                            <w:r>
                              <w:rPr>
                                <w:i/>
                                <w:color w:val="FFFFFF"/>
                                <w:sz w:val="144"/>
                              </w:rPr>
                              <w:tab/>
                            </w:r>
                            <w:r>
                              <w:rPr>
                                <w:i/>
                                <w:color w:val="FFFFFF"/>
                                <w:sz w:val="144"/>
                              </w:rPr>
                              <w:tab/>
                            </w:r>
                            <w:r>
                              <w:rPr>
                                <w:i/>
                                <w:color w:val="FFFFFF"/>
                                <w:sz w:val="144"/>
                              </w:rPr>
                              <w:tab/>
                            </w:r>
                            <w:r>
                              <w:rPr>
                                <w:i/>
                                <w:color w:val="FFFFFF"/>
                                <w:sz w:val="144"/>
                              </w:rPr>
                              <w:tab/>
                            </w:r>
                            <w:r>
                              <w:rPr>
                                <w:i/>
                                <w:color w:val="FFFFFF"/>
                                <w:sz w:val="144"/>
                              </w:rPr>
                              <w:tab/>
                              <w:t>C</w:t>
                            </w:r>
                            <w:r>
                              <w:rPr>
                                <w:i/>
                                <w:color w:val="FFFFFF"/>
                                <w:sz w:val="48"/>
                              </w:rPr>
                              <w:t>ore</w:t>
                            </w:r>
                          </w:p>
                          <w:p w14:paraId="79AD3982" w14:textId="77777777" w:rsidR="00C34AED" w:rsidRDefault="00C34AED">
                            <w:pPr>
                              <w:rPr>
                                <w:i/>
                                <w:color w:val="FFFFFF"/>
                                <w:sz w:val="144"/>
                              </w:rPr>
                            </w:pPr>
                          </w:p>
                          <w:p w14:paraId="058417B5" w14:textId="77777777" w:rsidR="00C34AED" w:rsidRDefault="00C34AED">
                            <w:pPr>
                              <w:rPr>
                                <w:i/>
                                <w:color w:val="808080"/>
                                <w:sz w:val="48"/>
                              </w:rPr>
                            </w:pP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proofErr w:type="spellStart"/>
                            <w:r>
                              <w:rPr>
                                <w:i/>
                                <w:color w:val="FFFFFF"/>
                                <w:sz w:val="48"/>
                              </w:rPr>
                              <w:t>C</w:t>
                            </w:r>
                            <w:r>
                              <w:rPr>
                                <w:i/>
                                <w:color w:val="FFFFFF"/>
                                <w:sz w:val="144"/>
                              </w:rPr>
                              <w:t>U</w:t>
                            </w:r>
                            <w:r>
                              <w:rPr>
                                <w:i/>
                                <w:color w:val="FFFFFF"/>
                                <w:sz w:val="48"/>
                              </w:rPr>
                              <w:t>rriculum</w:t>
                            </w:r>
                            <w:proofErr w:type="spellEnd"/>
                          </w:p>
                          <w:p w14:paraId="378E2863" w14:textId="77777777" w:rsidR="00C34AED" w:rsidRDefault="00C34AED">
                            <w:pPr>
                              <w:rPr>
                                <w:rFonts w:ascii="New York" w:hAnsi="New York"/>
                                <w:i/>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3.6pt;margin-top:54pt;width:7in;height:54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" o:allowincell="f" stroked="f">
                <v:textbox>
                  <w:txbxContent>
                    <w:p w:rsidR="00C34AED" w:rsidRDefault="00C34AED">
                      <w:pPr>
                        <w:rPr>
                          <w:rFonts w:ascii="New York" w:hAnsi="New York"/>
                          <w:i/>
                          <w:sz w:val="144"/>
                        </w:rPr>
                      </w:pPr>
                    </w:p>
                    <w:p w:rsidR="00C34AED" w:rsidRDefault="00C34AED">
                      <w:pPr>
                        <w:ind w:firstLine="720"/>
                        <w:rPr>
                          <w:i/>
                          <w:color w:val="FFFFFF"/>
                          <w:sz w:val="48"/>
                        </w:rPr>
                      </w:pPr>
                      <w:r>
                        <w:rPr>
                          <w:i/>
                          <w:color w:val="FFFFFF"/>
                          <w:sz w:val="144"/>
                        </w:rPr>
                        <w:t>T</w:t>
                      </w:r>
                      <w:r>
                        <w:rPr>
                          <w:i/>
                          <w:color w:val="FFFFFF"/>
                          <w:sz w:val="48"/>
                        </w:rPr>
                        <w:t>CU</w:t>
                      </w:r>
                    </w:p>
                    <w:p w:rsidR="00C34AED" w:rsidRDefault="00C34AED">
                      <w:pPr>
                        <w:rPr>
                          <w:i/>
                          <w:color w:val="FFFFFF"/>
                          <w:sz w:val="144"/>
                        </w:rPr>
                      </w:pPr>
                    </w:p>
                    <w:p w:rsidR="00C34AED" w:rsidRDefault="00C34AED">
                      <w:pPr>
                        <w:rPr>
                          <w:i/>
                          <w:color w:val="FFFFFF"/>
                          <w:sz w:val="48"/>
                        </w:rPr>
                      </w:pPr>
                      <w:r>
                        <w:rPr>
                          <w:i/>
                          <w:color w:val="FFFFFF"/>
                          <w:sz w:val="144"/>
                        </w:rPr>
                        <w:tab/>
                      </w:r>
                      <w:r>
                        <w:rPr>
                          <w:i/>
                          <w:color w:val="FFFFFF"/>
                          <w:sz w:val="144"/>
                        </w:rPr>
                        <w:tab/>
                      </w:r>
                      <w:r>
                        <w:rPr>
                          <w:i/>
                          <w:color w:val="FFFFFF"/>
                          <w:sz w:val="144"/>
                        </w:rPr>
                        <w:tab/>
                      </w:r>
                      <w:r>
                        <w:rPr>
                          <w:i/>
                          <w:color w:val="FFFFFF"/>
                          <w:sz w:val="144"/>
                        </w:rPr>
                        <w:tab/>
                      </w:r>
                      <w:r>
                        <w:rPr>
                          <w:i/>
                          <w:color w:val="FFFFFF"/>
                          <w:sz w:val="144"/>
                        </w:rPr>
                        <w:tab/>
                        <w:t>C</w:t>
                      </w:r>
                      <w:r>
                        <w:rPr>
                          <w:i/>
                          <w:color w:val="FFFFFF"/>
                          <w:sz w:val="48"/>
                        </w:rPr>
                        <w:t>ore</w:t>
                      </w:r>
                    </w:p>
                    <w:p w:rsidR="00C34AED" w:rsidRDefault="00C34AED">
                      <w:pPr>
                        <w:rPr>
                          <w:i/>
                          <w:color w:val="FFFFFF"/>
                          <w:sz w:val="144"/>
                        </w:rPr>
                      </w:pPr>
                    </w:p>
                    <w:p w:rsidR="00C34AED" w:rsidRDefault="00C34AED">
                      <w:pPr>
                        <w:rPr>
                          <w:i/>
                          <w:color w:val="808080"/>
                          <w:sz w:val="48"/>
                        </w:rPr>
                      </w:pP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144"/>
                        </w:rPr>
                        <w:tab/>
                      </w:r>
                      <w:r>
                        <w:rPr>
                          <w:i/>
                          <w:color w:val="FFFFFF"/>
                          <w:sz w:val="48"/>
                        </w:rPr>
                        <w:t>C</w:t>
                      </w:r>
                      <w:r>
                        <w:rPr>
                          <w:i/>
                          <w:color w:val="FFFFFF"/>
                          <w:sz w:val="144"/>
                        </w:rPr>
                        <w:t>U</w:t>
                      </w:r>
                      <w:r>
                        <w:rPr>
                          <w:i/>
                          <w:color w:val="FFFFFF"/>
                          <w:sz w:val="48"/>
                        </w:rPr>
                        <w:t>rriculum</w:t>
                      </w:r>
                    </w:p>
                    <w:p w:rsidR="00C34AED" w:rsidRDefault="00C34AED">
                      <w:pPr>
                        <w:rPr>
                          <w:rFonts w:ascii="New York" w:hAnsi="New York"/>
                          <w:i/>
                          <w:sz w:val="144"/>
                        </w:rPr>
                      </w:pPr>
                    </w:p>
                  </w:txbxContent>
                </v:textbox>
              </v:shape>
            </w:pict>
          </mc:Fallback>
        </mc:AlternateContent>
      </w:r>
      <w:r>
        <w:rPr>
          <w:rFonts w:ascii="Garamond" w:hAnsi="Garamond"/>
          <w:sz w:val="22"/>
        </w:rPr>
        <w:t xml:space="preserve"> </w:t>
      </w:r>
    </w:p>
    <w:p w14:paraId="00039D28" w14:textId="77777777" w:rsidR="00C34AED" w:rsidRDefault="00C34AED">
      <w:pPr>
        <w:numPr>
          <w:ilvl w:val="0"/>
          <w:numId w:val="1"/>
        </w:numPr>
        <w:tabs>
          <w:tab w:val="clear" w:pos="720"/>
          <w:tab w:val="num" w:pos="360"/>
        </w:tabs>
        <w:ind w:left="360"/>
        <w:rPr>
          <w:rFonts w:ascii="Garamond" w:hAnsi="Garamond"/>
          <w:sz w:val="22"/>
        </w:rPr>
      </w:pPr>
      <w:r>
        <w:rPr>
          <w:rFonts w:ascii="Garamond" w:hAnsi="Garamond"/>
          <w:sz w:val="22"/>
        </w:rPr>
        <w:t xml:space="preserve">Please provide examples that explain how students will, through the use of </w:t>
      </w:r>
      <w:r>
        <w:rPr>
          <w:rFonts w:ascii="Garamond" w:hAnsi="Garamond"/>
          <w:i/>
          <w:sz w:val="22"/>
        </w:rPr>
        <w:t>Student Action Steps,</w:t>
      </w:r>
      <w:r>
        <w:rPr>
          <w:rFonts w:ascii="Garamond" w:hAnsi="Garamond"/>
          <w:sz w:val="22"/>
        </w:rPr>
        <w:t xml:space="preserve"> achieve the </w:t>
      </w:r>
      <w:r>
        <w:rPr>
          <w:rFonts w:ascii="Garamond" w:hAnsi="Garamond"/>
          <w:i/>
          <w:sz w:val="22"/>
        </w:rPr>
        <w:t>Learning Outcomes</w:t>
      </w:r>
      <w:r>
        <w:rPr>
          <w:rFonts w:ascii="Garamond" w:hAnsi="Garamond"/>
          <w:sz w:val="22"/>
        </w:rPr>
        <w:t xml:space="preserve"> in your course (2 or 3 examples for each learning outcome will suffice).  To facilitate understanding, please use language accessible both to faculty who might be outside your discipline as well as to students who might see such language in a course syllabus.</w:t>
      </w:r>
    </w:p>
    <w:p w14:paraId="25B0C75F" w14:textId="77777777" w:rsidR="00C34AED" w:rsidRDefault="00C34AED">
      <w:pPr>
        <w:rPr>
          <w:rFonts w:ascii="Garamond" w:hAnsi="Garamond"/>
          <w:sz w:val="22"/>
        </w:rPr>
      </w:pPr>
    </w:p>
    <w:p w14:paraId="09DD5811" w14:textId="77777777" w:rsidR="00C34AED" w:rsidRDefault="00C34AED">
      <w:pPr>
        <w:rPr>
          <w:rFonts w:ascii="Garamond" w:hAnsi="Garamond"/>
          <w:sz w:val="22"/>
        </w:rPr>
      </w:pPr>
    </w:p>
    <w:p w14:paraId="0B88293B" w14:textId="77777777" w:rsidR="00C34AED" w:rsidRDefault="00C34AED">
      <w:pPr>
        <w:rPr>
          <w:rFonts w:ascii="Garamond" w:hAnsi="Garamond"/>
          <w:sz w:val="22"/>
        </w:rPr>
      </w:pPr>
    </w:p>
    <w:p w14:paraId="01A27C3D" w14:textId="77777777" w:rsidR="00C34AED" w:rsidRDefault="00C34AED">
      <w:pPr>
        <w:rPr>
          <w:rFonts w:ascii="Garamond" w:hAnsi="Garamond"/>
          <w:sz w:val="22"/>
        </w:rPr>
      </w:pPr>
    </w:p>
    <w:p w14:paraId="5184EA0B" w14:textId="77777777" w:rsidR="00C34AED" w:rsidRDefault="00C34AED">
      <w:pPr>
        <w:rPr>
          <w:rFonts w:ascii="Garamond" w:hAnsi="Garamond"/>
          <w:sz w:val="22"/>
        </w:rPr>
      </w:pPr>
    </w:p>
    <w:p w14:paraId="73137AD4" w14:textId="77777777" w:rsidR="00C34AED" w:rsidRDefault="00C34AED">
      <w:pPr>
        <w:rPr>
          <w:rFonts w:ascii="Garamond" w:hAnsi="Garamond"/>
          <w:sz w:val="22"/>
        </w:rPr>
      </w:pPr>
    </w:p>
    <w:p w14:paraId="4D5C0802" w14:textId="77777777" w:rsidR="00C34AED" w:rsidRDefault="00C34AED">
      <w:pPr>
        <w:rPr>
          <w:rFonts w:ascii="Garamond" w:hAnsi="Garamond"/>
          <w:sz w:val="22"/>
        </w:rPr>
      </w:pPr>
    </w:p>
    <w:p w14:paraId="5EAC0B44" w14:textId="77777777" w:rsidR="00C34AED" w:rsidRDefault="00C34AED">
      <w:pPr>
        <w:rPr>
          <w:rFonts w:ascii="Garamond" w:hAnsi="Garamond"/>
          <w:sz w:val="22"/>
        </w:rPr>
      </w:pPr>
    </w:p>
    <w:p w14:paraId="0939280B" w14:textId="77777777" w:rsidR="00C34AED" w:rsidRDefault="00C34AED">
      <w:pPr>
        <w:rPr>
          <w:rFonts w:ascii="Garamond" w:hAnsi="Garamond"/>
          <w:sz w:val="22"/>
        </w:rPr>
      </w:pPr>
    </w:p>
    <w:p w14:paraId="70C1D688" w14:textId="77777777" w:rsidR="00C34AED" w:rsidRDefault="00C34AED">
      <w:pPr>
        <w:rPr>
          <w:rFonts w:ascii="Garamond" w:hAnsi="Garamond"/>
          <w:sz w:val="22"/>
        </w:rPr>
      </w:pPr>
    </w:p>
    <w:p w14:paraId="57500382" w14:textId="77777777" w:rsidR="00C34AED" w:rsidRDefault="00C34AED">
      <w:pPr>
        <w:rPr>
          <w:rFonts w:ascii="Garamond" w:hAnsi="Garamond"/>
          <w:sz w:val="22"/>
        </w:rPr>
      </w:pPr>
    </w:p>
    <w:p w14:paraId="33A385D8" w14:textId="77777777" w:rsidR="00C34AED" w:rsidRDefault="00C34AED">
      <w:pPr>
        <w:rPr>
          <w:rFonts w:ascii="Garamond" w:hAnsi="Garamond"/>
          <w:sz w:val="22"/>
        </w:rPr>
      </w:pPr>
    </w:p>
    <w:p w14:paraId="23526D5D" w14:textId="77777777" w:rsidR="00C34AED" w:rsidRDefault="00C34AED">
      <w:pPr>
        <w:rPr>
          <w:rFonts w:ascii="Garamond" w:hAnsi="Garamond"/>
          <w:sz w:val="22"/>
        </w:rPr>
      </w:pPr>
    </w:p>
    <w:p w14:paraId="2C3A3D9C" w14:textId="77777777" w:rsidR="00C34AED" w:rsidRDefault="00C34AED">
      <w:pPr>
        <w:rPr>
          <w:rFonts w:ascii="Garamond" w:hAnsi="Garamond"/>
          <w:sz w:val="22"/>
        </w:rPr>
      </w:pPr>
    </w:p>
    <w:p w14:paraId="515A65AF" w14:textId="77777777" w:rsidR="00C34AED" w:rsidRDefault="00C34AED">
      <w:pPr>
        <w:rPr>
          <w:rFonts w:ascii="Garamond" w:hAnsi="Garamond"/>
          <w:sz w:val="22"/>
        </w:rPr>
      </w:pPr>
    </w:p>
    <w:p w14:paraId="13FBC684" w14:textId="77777777" w:rsidR="00C34AED" w:rsidRDefault="00C34AED">
      <w:pPr>
        <w:rPr>
          <w:rFonts w:ascii="Garamond" w:hAnsi="Garamond"/>
          <w:sz w:val="22"/>
        </w:rPr>
      </w:pPr>
    </w:p>
    <w:p w14:paraId="3CFB648F" w14:textId="77777777" w:rsidR="00C34AED" w:rsidRDefault="00C34AED">
      <w:pPr>
        <w:rPr>
          <w:rFonts w:ascii="Garamond" w:hAnsi="Garamond"/>
          <w:sz w:val="22"/>
        </w:rPr>
      </w:pPr>
    </w:p>
    <w:p w14:paraId="134D9B0B" w14:textId="77777777" w:rsidR="00C34AED" w:rsidRDefault="00C34AED">
      <w:pPr>
        <w:rPr>
          <w:rFonts w:ascii="Garamond" w:hAnsi="Garamond"/>
          <w:sz w:val="22"/>
        </w:rPr>
      </w:pPr>
    </w:p>
    <w:p w14:paraId="2341A75A" w14:textId="77777777" w:rsidR="00C34AED" w:rsidRDefault="00C34AED">
      <w:pPr>
        <w:rPr>
          <w:rFonts w:ascii="Garamond" w:hAnsi="Garamond"/>
          <w:sz w:val="22"/>
        </w:rPr>
      </w:pPr>
    </w:p>
    <w:p w14:paraId="28BDDD92" w14:textId="77777777" w:rsidR="00C34AED" w:rsidRDefault="00C34AED">
      <w:pPr>
        <w:rPr>
          <w:rFonts w:ascii="Garamond" w:hAnsi="Garamond"/>
          <w:sz w:val="22"/>
        </w:rPr>
      </w:pPr>
    </w:p>
    <w:p w14:paraId="16E9F485" w14:textId="77777777" w:rsidR="00C34AED" w:rsidRDefault="00C34AED">
      <w:pPr>
        <w:rPr>
          <w:rFonts w:ascii="Garamond" w:hAnsi="Garamond"/>
          <w:sz w:val="22"/>
        </w:rPr>
      </w:pPr>
    </w:p>
    <w:p w14:paraId="28565AEC" w14:textId="77777777" w:rsidR="00C34AED" w:rsidRDefault="00C34AED">
      <w:pPr>
        <w:rPr>
          <w:rFonts w:ascii="Garamond" w:hAnsi="Garamond"/>
          <w:sz w:val="22"/>
        </w:rPr>
      </w:pPr>
    </w:p>
    <w:p w14:paraId="13EAE9F3" w14:textId="77777777" w:rsidR="00C34AED" w:rsidRDefault="00C34AED">
      <w:pPr>
        <w:rPr>
          <w:rFonts w:ascii="Garamond" w:hAnsi="Garamond"/>
          <w:sz w:val="22"/>
        </w:rPr>
      </w:pPr>
    </w:p>
    <w:p w14:paraId="361DDD6E" w14:textId="77777777" w:rsidR="00C34AED" w:rsidRDefault="00C34AED">
      <w:pPr>
        <w:numPr>
          <w:ilvl w:val="0"/>
          <w:numId w:val="1"/>
        </w:numPr>
        <w:tabs>
          <w:tab w:val="clear" w:pos="720"/>
          <w:tab w:val="num" w:pos="360"/>
        </w:tabs>
        <w:ind w:left="360"/>
        <w:jc w:val="both"/>
        <w:rPr>
          <w:rFonts w:ascii="Garamond" w:hAnsi="Garamond"/>
          <w:sz w:val="22"/>
        </w:rPr>
      </w:pPr>
      <w:r>
        <w:rPr>
          <w:rFonts w:ascii="Garamond" w:hAnsi="Garamond"/>
          <w:sz w:val="22"/>
        </w:rPr>
        <w:t xml:space="preserve">Please attach a syllabus as the primary supporting document for your course proposal.  Syllabi should reflect the </w:t>
      </w:r>
      <w:r>
        <w:rPr>
          <w:rFonts w:ascii="Garamond" w:hAnsi="Garamond"/>
          <w:i/>
          <w:sz w:val="22"/>
        </w:rPr>
        <w:t>Learning Outcomes</w:t>
      </w:r>
      <w:r>
        <w:rPr>
          <w:rFonts w:ascii="Garamond" w:hAnsi="Garamond"/>
          <w:sz w:val="22"/>
        </w:rPr>
        <w:t xml:space="preserve"> and the use of the indicated </w:t>
      </w:r>
      <w:r>
        <w:rPr>
          <w:rFonts w:ascii="Garamond" w:hAnsi="Garamond"/>
          <w:i/>
          <w:sz w:val="22"/>
        </w:rPr>
        <w:t>Student Action Steps</w:t>
      </w:r>
      <w:r>
        <w:rPr>
          <w:rFonts w:ascii="Garamond" w:hAnsi="Garamond"/>
          <w:sz w:val="22"/>
        </w:rPr>
        <w:t>.  They should also indicate how student performance will be evaluated with respect to the outcomes.</w:t>
      </w:r>
    </w:p>
    <w:p w14:paraId="32C489BF" w14:textId="77777777" w:rsidR="00C34AED" w:rsidRDefault="00C34AED"/>
    <w:sectPr w:rsidR="00C34AED">
      <w:pgSz w:w="12240" w:h="15840"/>
      <w:pgMar w:top="288"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E776B"/>
    <w:multiLevelType w:val="hybridMultilevel"/>
    <w:tmpl w:val="0F58FB6A"/>
    <w:lvl w:ilvl="0" w:tplc="61C88974">
      <w:start w:val="1"/>
      <w:numFmt w:val="bullet"/>
      <w:lvlText w:val=""/>
      <w:lvlJc w:val="left"/>
      <w:pPr>
        <w:tabs>
          <w:tab w:val="num" w:pos="720"/>
        </w:tabs>
        <w:ind w:left="720" w:hanging="360"/>
      </w:pPr>
      <w:rPr>
        <w:rFonts w:ascii="Symbol" w:hAnsi="Symbol" w:hint="default"/>
      </w:rPr>
    </w:lvl>
    <w:lvl w:ilvl="1" w:tplc="B4B2B130" w:tentative="1">
      <w:start w:val="1"/>
      <w:numFmt w:val="bullet"/>
      <w:lvlText w:val="o"/>
      <w:lvlJc w:val="left"/>
      <w:pPr>
        <w:tabs>
          <w:tab w:val="num" w:pos="1440"/>
        </w:tabs>
        <w:ind w:left="1440" w:hanging="360"/>
      </w:pPr>
      <w:rPr>
        <w:rFonts w:ascii="Courier New" w:hAnsi="Courier New" w:hint="default"/>
      </w:rPr>
    </w:lvl>
    <w:lvl w:ilvl="2" w:tplc="1870F88E" w:tentative="1">
      <w:start w:val="1"/>
      <w:numFmt w:val="bullet"/>
      <w:lvlText w:val=""/>
      <w:lvlJc w:val="left"/>
      <w:pPr>
        <w:tabs>
          <w:tab w:val="num" w:pos="2160"/>
        </w:tabs>
        <w:ind w:left="2160" w:hanging="360"/>
      </w:pPr>
      <w:rPr>
        <w:rFonts w:ascii="Wingdings" w:hAnsi="Wingdings" w:hint="default"/>
      </w:rPr>
    </w:lvl>
    <w:lvl w:ilvl="3" w:tplc="0568BD2E" w:tentative="1">
      <w:start w:val="1"/>
      <w:numFmt w:val="bullet"/>
      <w:lvlText w:val=""/>
      <w:lvlJc w:val="left"/>
      <w:pPr>
        <w:tabs>
          <w:tab w:val="num" w:pos="2880"/>
        </w:tabs>
        <w:ind w:left="2880" w:hanging="360"/>
      </w:pPr>
      <w:rPr>
        <w:rFonts w:ascii="Symbol" w:hAnsi="Symbol" w:hint="default"/>
      </w:rPr>
    </w:lvl>
    <w:lvl w:ilvl="4" w:tplc="390C145C" w:tentative="1">
      <w:start w:val="1"/>
      <w:numFmt w:val="bullet"/>
      <w:lvlText w:val="o"/>
      <w:lvlJc w:val="left"/>
      <w:pPr>
        <w:tabs>
          <w:tab w:val="num" w:pos="3600"/>
        </w:tabs>
        <w:ind w:left="3600" w:hanging="360"/>
      </w:pPr>
      <w:rPr>
        <w:rFonts w:ascii="Courier New" w:hAnsi="Courier New" w:hint="default"/>
      </w:rPr>
    </w:lvl>
    <w:lvl w:ilvl="5" w:tplc="6636A08C" w:tentative="1">
      <w:start w:val="1"/>
      <w:numFmt w:val="bullet"/>
      <w:lvlText w:val=""/>
      <w:lvlJc w:val="left"/>
      <w:pPr>
        <w:tabs>
          <w:tab w:val="num" w:pos="4320"/>
        </w:tabs>
        <w:ind w:left="4320" w:hanging="360"/>
      </w:pPr>
      <w:rPr>
        <w:rFonts w:ascii="Wingdings" w:hAnsi="Wingdings" w:hint="default"/>
      </w:rPr>
    </w:lvl>
    <w:lvl w:ilvl="6" w:tplc="827673C8" w:tentative="1">
      <w:start w:val="1"/>
      <w:numFmt w:val="bullet"/>
      <w:lvlText w:val=""/>
      <w:lvlJc w:val="left"/>
      <w:pPr>
        <w:tabs>
          <w:tab w:val="num" w:pos="5040"/>
        </w:tabs>
        <w:ind w:left="5040" w:hanging="360"/>
      </w:pPr>
      <w:rPr>
        <w:rFonts w:ascii="Symbol" w:hAnsi="Symbol" w:hint="default"/>
      </w:rPr>
    </w:lvl>
    <w:lvl w:ilvl="7" w:tplc="1FD8085C" w:tentative="1">
      <w:start w:val="1"/>
      <w:numFmt w:val="bullet"/>
      <w:lvlText w:val="o"/>
      <w:lvlJc w:val="left"/>
      <w:pPr>
        <w:tabs>
          <w:tab w:val="num" w:pos="5760"/>
        </w:tabs>
        <w:ind w:left="5760" w:hanging="360"/>
      </w:pPr>
      <w:rPr>
        <w:rFonts w:ascii="Courier New" w:hAnsi="Courier New" w:hint="default"/>
      </w:rPr>
    </w:lvl>
    <w:lvl w:ilvl="8" w:tplc="ED8A846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9E"/>
    <w:rsid w:val="00AB423C"/>
    <w:rsid w:val="00AF239E"/>
    <w:rsid w:val="00C34AED"/>
    <w:rsid w:val="00C7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2B3D"/>
  <w15:chartTrackingRefBased/>
  <w15:docId w15:val="{655EC3F7-9C9B-4A39-8D6C-DC728CDF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jc w:val="center"/>
      <w:outlineLvl w:val="0"/>
    </w:pPr>
    <w:rPr>
      <w:rFonts w:ascii="Garamond" w:hAnsi="Garamond"/>
      <w:b/>
      <w:szCs w:val="20"/>
    </w:rPr>
  </w:style>
  <w:style w:type="paragraph" w:styleId="Heading4">
    <w:name w:val="heading 4"/>
    <w:basedOn w:val="Normal"/>
    <w:next w:val="Normal"/>
    <w:qFormat/>
    <w:pPr>
      <w:keepNext/>
      <w:outlineLvl w:val="3"/>
    </w:pPr>
    <w:rPr>
      <w:rFonts w:ascii="Garamond" w:hAnsi="Garamond"/>
      <w:b/>
      <w:szCs w:val="20"/>
    </w:rPr>
  </w:style>
  <w:style w:type="paragraph" w:styleId="Heading5">
    <w:name w:val="heading 5"/>
    <w:basedOn w:val="Normal"/>
    <w:next w:val="Normal"/>
    <w:qFormat/>
    <w:pPr>
      <w:keepNext/>
      <w:outlineLvl w:val="4"/>
    </w:pPr>
    <w:rPr>
      <w:rFonts w:ascii="New York" w:hAnsi="New York"/>
      <w:color w:val="FF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sz w:val="18"/>
      <w:szCs w:val="20"/>
    </w:rPr>
  </w:style>
  <w:style w:type="paragraph" w:styleId="BodyText3">
    <w:name w:val="Body Text 3"/>
    <w:basedOn w:val="Normal"/>
    <w:semiHidden/>
    <w:rPr>
      <w:rFonts w:ascii="Garamond" w:hAnsi="Garamond"/>
      <w:b/>
      <w:sz w:val="22"/>
      <w:szCs w:val="20"/>
    </w:rPr>
  </w:style>
  <w:style w:type="paragraph" w:styleId="Header">
    <w:name w:val="header"/>
    <w:basedOn w:val="Normal"/>
    <w:semiHidden/>
    <w:pPr>
      <w:tabs>
        <w:tab w:val="center" w:pos="4320"/>
        <w:tab w:val="right" w:pos="864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Fort Worth, TX</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djewett</dc:creator>
  <cp:keywords/>
  <cp:lastModifiedBy>Theresa Gaul</cp:lastModifiedBy>
  <cp:revision>2</cp:revision>
  <dcterms:created xsi:type="dcterms:W3CDTF">2021-08-27T20:49:00Z</dcterms:created>
  <dcterms:modified xsi:type="dcterms:W3CDTF">2021-08-27T20:49:00Z</dcterms:modified>
</cp:coreProperties>
</file>